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4B" w:rsidRPr="003E5A4B" w:rsidRDefault="003E5A4B" w:rsidP="003E5A4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3E5A4B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Какие игрушки необходимы детям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 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 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трансформеру</w:t>
      </w:r>
      <w:proofErr w:type="spellEnd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игрушке "Денди", взмывающему ввысь самолёту, ревущей машине. 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 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 </w:t>
      </w:r>
    </w:p>
    <w:p w:rsidR="003E5A4B" w:rsidRDefault="003E5A4B" w:rsidP="003E5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A4B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Игрушки из реальной жизни.</w:t>
      </w:r>
    </w:p>
    <w:p w:rsidR="003E5A4B" w:rsidRDefault="003E5A4B" w:rsidP="003E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 </w:t>
      </w:r>
      <w:proofErr w:type="gramEnd"/>
    </w:p>
    <w:p w:rsidR="003E5A4B" w:rsidRDefault="003E5A4B" w:rsidP="003E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A4B" w:rsidRDefault="003E5A4B" w:rsidP="003E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A4B" w:rsidRDefault="003E5A4B" w:rsidP="003E5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A4B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Игрушки, помогающие "выплеснуть" агрессию.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Солдатики, ружья, мячи, надувные груши, подушки, резиновые игрушки, скакалки, кегли, а также дротики для метания и т.д. </w:t>
      </w:r>
      <w:proofErr w:type="gramEnd"/>
    </w:p>
    <w:p w:rsidR="003E5A4B" w:rsidRDefault="003E5A4B" w:rsidP="003E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B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Игрушки для развития творческой фантазии и самовыражения</w:t>
      </w:r>
      <w:r w:rsidRPr="003E5A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 покупке игрушек пользуйтесь простым правилом: игрушки следует выбирать, а не собирать! 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 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Игрушки для самых </w:t>
      </w:r>
      <w:r w:rsidR="004638DC"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маленьких,</w:t>
      </w: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прежде </w:t>
      </w:r>
      <w:proofErr w:type="gram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всего</w:t>
      </w:r>
      <w:proofErr w:type="gramEnd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 </w:t>
      </w:r>
    </w:p>
    <w:p w:rsidR="003E5A4B" w:rsidRDefault="003E5A4B" w:rsidP="003E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B">
        <w:rPr>
          <w:rFonts w:ascii="Times New Roman" w:hAnsi="Times New Roman" w:cs="Times New Roman"/>
          <w:b/>
          <w:i/>
          <w:color w:val="FF0000"/>
          <w:sz w:val="32"/>
          <w:szCs w:val="32"/>
        </w:rPr>
        <w:t>Для годовалого малыша</w:t>
      </w:r>
      <w:r w:rsidRPr="003E5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3E5A4B" w:rsidRDefault="003E5A4B" w:rsidP="003E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B">
        <w:rPr>
          <w:rFonts w:ascii="Times New Roman" w:hAnsi="Times New Roman" w:cs="Times New Roman"/>
          <w:b/>
          <w:i/>
          <w:color w:val="FF0000"/>
          <w:sz w:val="32"/>
          <w:szCs w:val="32"/>
        </w:rPr>
        <w:t>Для 2-летних детей</w:t>
      </w:r>
      <w:r w:rsidRPr="003E5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3E5A4B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E5A4B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К трём годам</w:t>
      </w:r>
      <w:r w:rsidRPr="003E5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со</w:t>
      </w:r>
      <w:proofErr w:type="gramEnd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Дети играют в "дочки-матери", "в папу и маму", в "магазин", в "доктора", "детский сад" и т.п.</w:t>
      </w:r>
      <w:proofErr w:type="gramEnd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со</w:t>
      </w:r>
      <w:proofErr w:type="gramEnd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D82943" w:rsidRDefault="003E5A4B" w:rsidP="003E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A4B">
        <w:rPr>
          <w:rFonts w:ascii="Times New Roman" w:hAnsi="Times New Roman" w:cs="Times New Roman"/>
          <w:b/>
          <w:i/>
          <w:color w:val="FF0000"/>
          <w:sz w:val="32"/>
          <w:szCs w:val="32"/>
        </w:rPr>
        <w:t>К четырём годам</w:t>
      </w:r>
      <w:r w:rsidRPr="003E5A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proofErr w:type="gramEnd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 </w:t>
      </w:r>
    </w:p>
    <w:p w:rsidR="00D82943" w:rsidRDefault="003E5A4B" w:rsidP="003E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943">
        <w:rPr>
          <w:rFonts w:ascii="Times New Roman" w:hAnsi="Times New Roman" w:cs="Times New Roman"/>
          <w:b/>
          <w:i/>
          <w:color w:val="FF0000"/>
          <w:sz w:val="32"/>
          <w:szCs w:val="32"/>
        </w:rPr>
        <w:t>К пяти годам</w:t>
      </w:r>
      <w:r w:rsidRPr="00D82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  <w:r w:rsidR="00D82943"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D82943" w:rsidRPr="00D82943" w:rsidRDefault="003E5A4B" w:rsidP="00D82943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b/>
          <w:i/>
          <w:color w:val="FF0000"/>
          <w:sz w:val="32"/>
          <w:szCs w:val="32"/>
        </w:rPr>
        <w:t>Шестилетнему ребёнку</w:t>
      </w:r>
      <w:r w:rsidRPr="00D82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</w:t>
      </w:r>
      <w:r w:rsidR="00D82943"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D82943"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трансформеру</w:t>
      </w:r>
      <w:proofErr w:type="spellEnd"/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</w:t>
      </w: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они становятся полезными для других. Дети любят в этом возрасте </w:t>
      </w:r>
      <w:r w:rsidR="00D82943"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делать игрушки-подарки.</w:t>
      </w:r>
    </w:p>
    <w:p w:rsidR="001335C4" w:rsidRPr="00D82943" w:rsidRDefault="003E5A4B" w:rsidP="003E5A4B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D82943" w:rsidRDefault="00D82943" w:rsidP="003E5A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DE5D6F" wp14:editId="34B35B6B">
            <wp:extent cx="5940425" cy="3959510"/>
            <wp:effectExtent l="0" t="0" r="317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43" w:rsidRPr="00D82943" w:rsidRDefault="00D82943" w:rsidP="00D82943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D82943">
        <w:rPr>
          <w:rFonts w:ascii="Times New Roman" w:hAnsi="Times New Roman" w:cs="Times New Roman"/>
          <w:color w:val="1F497D" w:themeColor="text2"/>
          <w:sz w:val="28"/>
          <w:szCs w:val="28"/>
        </w:rPr>
        <w:t>file:///C:/Users/Петр/Downloads/Картотека_консультаций_для_родителей_детей_раннего_возраста.pdf</w:t>
      </w:r>
    </w:p>
    <w:sectPr w:rsidR="00D82943" w:rsidRPr="00D8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4B"/>
    <w:rsid w:val="001335C4"/>
    <w:rsid w:val="003E5A4B"/>
    <w:rsid w:val="004638DC"/>
    <w:rsid w:val="009814AB"/>
    <w:rsid w:val="00D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D79F-30F8-47BF-B7A3-56307C5F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5</cp:revision>
  <dcterms:created xsi:type="dcterms:W3CDTF">2025-03-30T15:41:00Z</dcterms:created>
  <dcterms:modified xsi:type="dcterms:W3CDTF">2025-04-01T18:24:00Z</dcterms:modified>
</cp:coreProperties>
</file>