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38" w:rsidRPr="00FB4652" w:rsidRDefault="00CD6238" w:rsidP="00CD62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4652">
        <w:rPr>
          <w:rFonts w:ascii="Times New Roman" w:hAnsi="Times New Roman" w:cs="Times New Roman"/>
          <w:b/>
          <w:sz w:val="32"/>
          <w:szCs w:val="32"/>
        </w:rPr>
        <w:t>Муниципальный бюджетное дошкольное образовательное</w:t>
      </w:r>
      <w:r>
        <w:rPr>
          <w:rFonts w:ascii="Times New Roman" w:hAnsi="Times New Roman" w:cs="Times New Roman"/>
          <w:b/>
          <w:sz w:val="32"/>
          <w:szCs w:val="32"/>
        </w:rPr>
        <w:t xml:space="preserve"> учреждение детский сад «Алые Паруса</w:t>
      </w:r>
      <w:r w:rsidRPr="00FB4652">
        <w:rPr>
          <w:rFonts w:ascii="Times New Roman" w:hAnsi="Times New Roman" w:cs="Times New Roman"/>
          <w:b/>
          <w:sz w:val="32"/>
          <w:szCs w:val="32"/>
        </w:rPr>
        <w:t>».</w:t>
      </w:r>
    </w:p>
    <w:p w:rsidR="00CD6238" w:rsidRPr="00FB4652" w:rsidRDefault="00CD6238" w:rsidP="00CD623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D6238" w:rsidRPr="00FB4652" w:rsidRDefault="00CD6238" w:rsidP="00CD623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D6238" w:rsidRPr="00FB4652" w:rsidRDefault="00CD6238" w:rsidP="00CD623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D6238" w:rsidRPr="00FB4652" w:rsidRDefault="00CD6238" w:rsidP="00CD623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D6238" w:rsidRDefault="00CD6238" w:rsidP="00CD623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D6238" w:rsidRDefault="00CD6238" w:rsidP="00CD623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D6238" w:rsidRDefault="00CD6238" w:rsidP="00CD623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D6238" w:rsidRDefault="00CD6238" w:rsidP="00CD623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D6238" w:rsidRPr="00FB4652" w:rsidRDefault="00CD6238" w:rsidP="00CD623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D6238" w:rsidRPr="00FB4652" w:rsidRDefault="00CD6238" w:rsidP="00CD623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D6238" w:rsidRPr="00FB4652" w:rsidRDefault="00CD6238" w:rsidP="00CD623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D6238" w:rsidRPr="00FB4652" w:rsidRDefault="00CD6238" w:rsidP="00CD62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4652">
        <w:rPr>
          <w:rFonts w:ascii="Times New Roman" w:hAnsi="Times New Roman" w:cs="Times New Roman"/>
          <w:b/>
          <w:sz w:val="32"/>
          <w:szCs w:val="32"/>
        </w:rPr>
        <w:t>План по самообразованию на 2024-2025 учебный год</w:t>
      </w:r>
    </w:p>
    <w:p w:rsidR="00CD6238" w:rsidRPr="00FB4652" w:rsidRDefault="00CD6238" w:rsidP="00CD62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238" w:rsidRPr="00FB4652" w:rsidRDefault="00CD6238" w:rsidP="00CD62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теме</w:t>
      </w:r>
      <w:r w:rsidRPr="00FB4652">
        <w:rPr>
          <w:rFonts w:ascii="Times New Roman" w:hAnsi="Times New Roman" w:cs="Times New Roman"/>
          <w:b/>
          <w:sz w:val="32"/>
          <w:szCs w:val="32"/>
        </w:rPr>
        <w:t>:  « АДАПТАЦИЯ ДЕТЕЙ  2-3 ЛЕТ К УСЛОВИЯМ ДЕТСКОГО САДА».</w:t>
      </w:r>
    </w:p>
    <w:p w:rsidR="00CD6238" w:rsidRPr="00FB4652" w:rsidRDefault="00CD6238" w:rsidP="00CD62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238" w:rsidRPr="00FB4652" w:rsidRDefault="00CD6238" w:rsidP="00CD623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D6238" w:rsidRPr="00FB4652" w:rsidRDefault="00CD6238" w:rsidP="00CD623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D6238" w:rsidRPr="00FB4652" w:rsidRDefault="00CD6238" w:rsidP="00CD623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D6238" w:rsidRPr="00FB4652" w:rsidRDefault="00CD6238" w:rsidP="00CD623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D6238" w:rsidRPr="00FB4652" w:rsidRDefault="00CD6238" w:rsidP="00CD623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D6238" w:rsidRPr="00FB4652" w:rsidRDefault="00CD6238" w:rsidP="00CD623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D6238" w:rsidRPr="00FB4652" w:rsidRDefault="00CD6238" w:rsidP="00CD623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D6238" w:rsidRPr="00FB4652" w:rsidRDefault="00CD6238" w:rsidP="00CD6238">
      <w:pPr>
        <w:tabs>
          <w:tab w:val="left" w:pos="5550"/>
        </w:tabs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B4652">
        <w:rPr>
          <w:rFonts w:ascii="Times New Roman" w:hAnsi="Times New Roman" w:cs="Times New Roman"/>
          <w:b/>
          <w:sz w:val="32"/>
          <w:szCs w:val="32"/>
        </w:rPr>
        <w:t>Воспитателя 1 кв. категории</w:t>
      </w:r>
    </w:p>
    <w:p w:rsidR="00CD6238" w:rsidRDefault="00CD6238" w:rsidP="00CD6238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B4652">
        <w:rPr>
          <w:rFonts w:ascii="Times New Roman" w:hAnsi="Times New Roman" w:cs="Times New Roman"/>
          <w:b/>
          <w:sz w:val="32"/>
          <w:szCs w:val="32"/>
        </w:rPr>
        <w:t>Лобаева</w:t>
      </w:r>
      <w:proofErr w:type="spellEnd"/>
      <w:r w:rsidRPr="00FB4652">
        <w:rPr>
          <w:rFonts w:ascii="Times New Roman" w:hAnsi="Times New Roman" w:cs="Times New Roman"/>
          <w:b/>
          <w:sz w:val="32"/>
          <w:szCs w:val="32"/>
        </w:rPr>
        <w:t xml:space="preserve"> Н.Е.</w:t>
      </w:r>
    </w:p>
    <w:p w:rsidR="00CD6238" w:rsidRDefault="00CD6238" w:rsidP="00CD6238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D6238" w:rsidRDefault="00CD6238" w:rsidP="00CD6238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D6238" w:rsidRDefault="00CD6238" w:rsidP="00CD6238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B4792" w:rsidRDefault="004B4792" w:rsidP="00CD6238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D6238" w:rsidRDefault="00CD6238" w:rsidP="00CD6238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B4792" w:rsidRDefault="004B4792" w:rsidP="00CD6238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B4792" w:rsidRDefault="004B4792" w:rsidP="00CD6238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CD6238" w:rsidRDefault="00CD6238" w:rsidP="00CD623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B4652" w:rsidRDefault="00CD6238" w:rsidP="004B47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с. Сеченово 2024 г.</w:t>
      </w:r>
    </w:p>
    <w:p w:rsidR="004B4792" w:rsidRPr="00FB4652" w:rsidRDefault="004B4792" w:rsidP="004B47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4652" w:rsidRPr="00FB4652" w:rsidRDefault="00FB4652" w:rsidP="00FB4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6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-</w:t>
      </w:r>
      <w:r w:rsidRPr="00FB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очаровательные существа. Наблюдать за ними одно удовольствие. От маленьких детей к взрослым идут волны умиротворения и расслабленности. Но и ребенок вправе рассчитывать на бескорыстную любовь, доброжелательность и ласку. Когда ребенку хорошо и спокойно, он быстро развивается. Что для этого нужно? Прежде всего – обеспечить внутреннее эмоциональное благополучие малыша.</w:t>
      </w:r>
    </w:p>
    <w:p w:rsidR="00FB4652" w:rsidRPr="00FB4652" w:rsidRDefault="00FB4652" w:rsidP="00FB4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6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Детский сад</w:t>
      </w:r>
      <w:r w:rsidRPr="00FB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новый период в жизни ребенка. Для него это, прежде всего, первый опыт коллективного общения. Новую обстановку, незнакомых людей не все дети принимают сразу и без проблем. Одни легко входят в группу, но плачут вечером дома, другие – соглашаются идти в детский сад с утра, а перед входом в группу начинают капризничать и плакать. Отрыв от дома и близких людей, встреча с новыми незнакомыми взрослыми, а так же с другими детьми, могут стать для ребенка серьезной психической травмой. Малыш может воспринять это как отчуждение, лишение родительской любви, внимания и защиты. Очень важно, чтобы этот переход был плавным, мягким, без травмы. Как помочь ему пройти период адаптации безболезненно, создать для этого наиболее благоприятные условия?</w:t>
      </w:r>
    </w:p>
    <w:p w:rsidR="00FB4652" w:rsidRPr="00FB4652" w:rsidRDefault="00FB4652" w:rsidP="00FB4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для любого педагога период, когда в группу приходит много новичков, является большим испытанием. Особенно важно в это время для меня было заложить основы доброжелательных отношений между детьми в группе, создать предпосылки эмоционального комфорта для каждого ребёнка. Я отчётливо понимала, что дальнейшие задачи связанные, например, с обучением, самообслуживанием и т. д. являются вторичными, так как их реализация может быть возможна позже, когда дети эмоционально успокоятся и пойдут на контакт. Работая с детьми, впервые пришедшими в детский сад, я столкнулась с тем, что все ребята очень разные по своим умениям, уровню физического и психологического развития. Кто – то очень плохо говорил, не ел самостоятельно, кто- то боялся детей и прибывал в постоянной тоске по маме. Некоторые дети умели всё, но не были часто в коллективе, поэтому могли ударить или толкнуть тех, кто приближался в их личное пространство. Некоторые из них были ослабленные, избалованны, капризны, отдельные дети дрались, кусались, не умели действовать с игрушкой. Малыши по-разному привыкали к детскому саду. Эта тема была выбрана мною не случайно, т. к. до поступления на работу в детский сад, мне не приходилось взаимодействовать с детьми раннего возраста, поэтому самообразование по этому разделу для меня очень важно.</w:t>
      </w:r>
    </w:p>
    <w:p w:rsidR="004B4792" w:rsidRDefault="004B4792" w:rsidP="00FB4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4792" w:rsidRDefault="004B4792" w:rsidP="00FB4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4792" w:rsidRDefault="004B4792" w:rsidP="00FB4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4792" w:rsidRDefault="004B4792" w:rsidP="00FB4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4792" w:rsidRDefault="004B4792" w:rsidP="00FB4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4792" w:rsidRDefault="004B4792" w:rsidP="00FB4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4792" w:rsidRDefault="004B4792" w:rsidP="00FB4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4792" w:rsidRDefault="004B4792" w:rsidP="00FB4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4652" w:rsidRPr="00FB4652" w:rsidRDefault="00FB4652" w:rsidP="00FB4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6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Адаптация</w:t>
      </w:r>
      <w:r w:rsidRPr="00FB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приспособление организма к новой обстановке.</w:t>
      </w:r>
    </w:p>
    <w:p w:rsidR="00FB4652" w:rsidRDefault="00FB4652" w:rsidP="00FB4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 </w:t>
      </w:r>
      <w:r w:rsidRPr="00FB46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FB4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работы</w:t>
      </w:r>
      <w:r w:rsidRPr="00FB46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FB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оптимальных условий для успешной </w:t>
      </w:r>
      <w:r w:rsidRPr="00FB4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адаптации детей</w:t>
      </w:r>
      <w:r w:rsidRPr="00FB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условиям дошкольного учреждения.</w:t>
      </w:r>
    </w:p>
    <w:p w:rsidR="00FB4652" w:rsidRPr="00FB4652" w:rsidRDefault="00FB4652" w:rsidP="00FB46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FB4652">
        <w:rPr>
          <w:b/>
          <w:color w:val="111111"/>
          <w:sz w:val="28"/>
          <w:szCs w:val="28"/>
        </w:rPr>
        <w:t>Для</w:t>
      </w:r>
      <w:r w:rsidRPr="00FB4652">
        <w:rPr>
          <w:color w:val="111111"/>
          <w:sz w:val="28"/>
          <w:szCs w:val="28"/>
        </w:rPr>
        <w:t> </w:t>
      </w:r>
      <w:r w:rsidRPr="00FB4652">
        <w:rPr>
          <w:rStyle w:val="a6"/>
          <w:color w:val="111111"/>
          <w:sz w:val="28"/>
          <w:szCs w:val="28"/>
          <w:bdr w:val="none" w:sz="0" w:space="0" w:color="auto" w:frame="1"/>
        </w:rPr>
        <w:t>эффективного решения проблемы</w:t>
      </w:r>
      <w:r w:rsidRPr="00FB465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FB4652">
        <w:rPr>
          <w:b/>
          <w:color w:val="111111"/>
          <w:sz w:val="28"/>
          <w:szCs w:val="28"/>
          <w:u w:val="single"/>
          <w:bdr w:val="none" w:sz="0" w:space="0" w:color="auto" w:frame="1"/>
        </w:rPr>
        <w:t>я поставила перед собой следующие задачи</w:t>
      </w:r>
      <w:r w:rsidRPr="00FB4652">
        <w:rPr>
          <w:b/>
          <w:color w:val="111111"/>
          <w:sz w:val="28"/>
          <w:szCs w:val="28"/>
        </w:rPr>
        <w:t>:</w:t>
      </w:r>
    </w:p>
    <w:p w:rsidR="00FB4652" w:rsidRPr="00FB4652" w:rsidRDefault="00FB4652" w:rsidP="00FB46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FB4652">
        <w:rPr>
          <w:b/>
          <w:color w:val="111111"/>
          <w:sz w:val="28"/>
          <w:szCs w:val="28"/>
          <w:u w:val="single"/>
          <w:bdr w:val="none" w:sz="0" w:space="0" w:color="auto" w:frame="1"/>
        </w:rPr>
        <w:t>При взаимодействии с детьми</w:t>
      </w:r>
      <w:r w:rsidRPr="00FB4652">
        <w:rPr>
          <w:b/>
          <w:color w:val="111111"/>
          <w:sz w:val="28"/>
          <w:szCs w:val="28"/>
        </w:rPr>
        <w:t>:</w:t>
      </w:r>
    </w:p>
    <w:p w:rsidR="00FB4652" w:rsidRPr="004447E4" w:rsidRDefault="00FB4652" w:rsidP="00FB46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447E4">
        <w:rPr>
          <w:color w:val="111111"/>
          <w:sz w:val="28"/>
          <w:szCs w:val="28"/>
        </w:rPr>
        <w:t>• преодоление стрессовых состояний у </w:t>
      </w:r>
      <w:r w:rsidRPr="004447E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4447E4">
        <w:rPr>
          <w:b/>
          <w:color w:val="111111"/>
          <w:sz w:val="28"/>
          <w:szCs w:val="28"/>
        </w:rPr>
        <w:t> </w:t>
      </w:r>
      <w:r w:rsidRPr="004447E4">
        <w:rPr>
          <w:color w:val="111111"/>
          <w:sz w:val="28"/>
          <w:szCs w:val="28"/>
        </w:rPr>
        <w:t>раннего возраста в период</w:t>
      </w:r>
      <w:r w:rsidRPr="004447E4">
        <w:rPr>
          <w:b/>
          <w:color w:val="111111"/>
          <w:sz w:val="28"/>
          <w:szCs w:val="28"/>
        </w:rPr>
        <w:t> </w:t>
      </w:r>
      <w:r w:rsidRPr="004447E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адаптации к детскому саду</w:t>
      </w:r>
      <w:r w:rsidRPr="004447E4">
        <w:rPr>
          <w:color w:val="111111"/>
          <w:sz w:val="28"/>
          <w:szCs w:val="28"/>
        </w:rPr>
        <w:t>;</w:t>
      </w:r>
    </w:p>
    <w:p w:rsidR="00FB4652" w:rsidRPr="004447E4" w:rsidRDefault="00FB4652" w:rsidP="00FB46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447E4">
        <w:rPr>
          <w:color w:val="111111"/>
          <w:sz w:val="28"/>
          <w:szCs w:val="28"/>
        </w:rPr>
        <w:t>• снятие эмоционального и мышечного напряжения;</w:t>
      </w:r>
    </w:p>
    <w:p w:rsidR="00FB4652" w:rsidRPr="004447E4" w:rsidRDefault="00FB4652" w:rsidP="00FB46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447E4">
        <w:rPr>
          <w:color w:val="111111"/>
          <w:sz w:val="28"/>
          <w:szCs w:val="28"/>
        </w:rPr>
        <w:t>• снижение импульсивности, излишней двигательной активности, тревоги, агрессии;</w:t>
      </w:r>
    </w:p>
    <w:p w:rsidR="00FB4652" w:rsidRPr="004447E4" w:rsidRDefault="00FB4652" w:rsidP="00FB46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447E4">
        <w:rPr>
          <w:color w:val="111111"/>
          <w:sz w:val="28"/>
          <w:szCs w:val="28"/>
        </w:rPr>
        <w:t>• развитие навыков взаимодействия </w:t>
      </w:r>
      <w:r w:rsidRPr="004447E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детей друг с другом</w:t>
      </w:r>
      <w:r w:rsidRPr="004447E4">
        <w:rPr>
          <w:b/>
          <w:color w:val="111111"/>
          <w:sz w:val="28"/>
          <w:szCs w:val="28"/>
        </w:rPr>
        <w:t>;</w:t>
      </w:r>
    </w:p>
    <w:p w:rsidR="00FB4652" w:rsidRPr="004447E4" w:rsidRDefault="00FB4652" w:rsidP="00FB46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447E4">
        <w:rPr>
          <w:color w:val="111111"/>
          <w:sz w:val="28"/>
          <w:szCs w:val="28"/>
        </w:rPr>
        <w:t>• развитие внимания, </w:t>
      </w:r>
      <w:r w:rsidRPr="004447E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восприятия</w:t>
      </w:r>
      <w:r w:rsidRPr="004447E4">
        <w:rPr>
          <w:color w:val="111111"/>
          <w:sz w:val="28"/>
          <w:szCs w:val="28"/>
        </w:rPr>
        <w:t>, речи, воображения;</w:t>
      </w:r>
    </w:p>
    <w:p w:rsidR="00FB4652" w:rsidRPr="004447E4" w:rsidRDefault="00FB4652" w:rsidP="00FB46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447E4">
        <w:rPr>
          <w:color w:val="111111"/>
          <w:sz w:val="28"/>
          <w:szCs w:val="28"/>
        </w:rPr>
        <w:t>• развитие чувства ритма, общей мелкой моторики, координации движений;</w:t>
      </w:r>
    </w:p>
    <w:p w:rsidR="00FB4652" w:rsidRPr="004447E4" w:rsidRDefault="00FB4652" w:rsidP="00FB46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447E4">
        <w:rPr>
          <w:color w:val="111111"/>
          <w:sz w:val="28"/>
          <w:szCs w:val="28"/>
        </w:rPr>
        <w:t>• развитие игровых навыков, произвольного поведения.</w:t>
      </w:r>
    </w:p>
    <w:p w:rsidR="00FB4652" w:rsidRPr="00FB4652" w:rsidRDefault="00FB4652" w:rsidP="00FB46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FB4652">
        <w:rPr>
          <w:b/>
          <w:color w:val="111111"/>
          <w:sz w:val="28"/>
          <w:szCs w:val="28"/>
          <w:u w:val="single"/>
          <w:bdr w:val="none" w:sz="0" w:space="0" w:color="auto" w:frame="1"/>
        </w:rPr>
        <w:t>При взаимодействии с родителями</w:t>
      </w:r>
      <w:r w:rsidRPr="00FB4652">
        <w:rPr>
          <w:b/>
          <w:color w:val="111111"/>
          <w:sz w:val="28"/>
          <w:szCs w:val="28"/>
        </w:rPr>
        <w:t>:</w:t>
      </w:r>
    </w:p>
    <w:p w:rsidR="00FB4652" w:rsidRPr="00D00CB3" w:rsidRDefault="00FB4652" w:rsidP="00FB46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4447E4">
        <w:rPr>
          <w:color w:val="111111"/>
          <w:sz w:val="28"/>
          <w:szCs w:val="28"/>
        </w:rPr>
        <w:t>• Повышение психолого-педагогической компетенции родителей в вопросах </w:t>
      </w:r>
      <w:r w:rsidRPr="004447E4">
        <w:rPr>
          <w:rStyle w:val="a6"/>
          <w:color w:val="111111"/>
          <w:sz w:val="28"/>
          <w:szCs w:val="28"/>
          <w:bdr w:val="none" w:sz="0" w:space="0" w:color="auto" w:frame="1"/>
        </w:rPr>
        <w:t>в</w:t>
      </w:r>
      <w:r w:rsidRPr="004447E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оспитания</w:t>
      </w:r>
      <w:r w:rsidRPr="004447E4">
        <w:rPr>
          <w:color w:val="111111"/>
          <w:sz w:val="28"/>
          <w:szCs w:val="28"/>
        </w:rPr>
        <w:t>, обучения и развития </w:t>
      </w:r>
      <w:r w:rsidRPr="004447E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4447E4">
        <w:rPr>
          <w:color w:val="111111"/>
          <w:sz w:val="28"/>
          <w:szCs w:val="28"/>
        </w:rPr>
        <w:t> раннего возраста в период </w:t>
      </w:r>
      <w:r w:rsidRPr="00D00CB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D00CB3">
        <w:rPr>
          <w:b/>
          <w:color w:val="111111"/>
          <w:sz w:val="28"/>
          <w:szCs w:val="28"/>
        </w:rPr>
        <w:t>.</w:t>
      </w:r>
    </w:p>
    <w:p w:rsidR="00FB4652" w:rsidRPr="004447E4" w:rsidRDefault="00FB4652" w:rsidP="00FB46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447E4">
        <w:rPr>
          <w:color w:val="111111"/>
          <w:sz w:val="28"/>
          <w:szCs w:val="28"/>
        </w:rPr>
        <w:t>• формирование активной позиции родителей по отношению к процессу </w:t>
      </w:r>
      <w:r w:rsidRPr="00D00CB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адаптации детей</w:t>
      </w:r>
      <w:r w:rsidRPr="004447E4">
        <w:rPr>
          <w:color w:val="111111"/>
          <w:sz w:val="28"/>
          <w:szCs w:val="28"/>
        </w:rPr>
        <w:t>.</w:t>
      </w:r>
    </w:p>
    <w:p w:rsidR="004447E4" w:rsidRPr="00FB4652" w:rsidRDefault="004447E4" w:rsidP="00FB46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B4652">
        <w:rPr>
          <w:b/>
          <w:color w:val="111111"/>
          <w:sz w:val="28"/>
          <w:szCs w:val="28"/>
        </w:rPr>
        <w:t>Результатом работы по </w:t>
      </w:r>
      <w:r w:rsidRPr="00FB4652">
        <w:rPr>
          <w:rStyle w:val="a6"/>
          <w:color w:val="111111"/>
          <w:sz w:val="28"/>
          <w:szCs w:val="28"/>
          <w:bdr w:val="none" w:sz="0" w:space="0" w:color="auto" w:frame="1"/>
        </w:rPr>
        <w:t>адаптации должно стать</w:t>
      </w:r>
      <w:r w:rsidRPr="00FB4652">
        <w:rPr>
          <w:color w:val="111111"/>
          <w:sz w:val="28"/>
          <w:szCs w:val="28"/>
        </w:rPr>
        <w:t>:</w:t>
      </w:r>
    </w:p>
    <w:p w:rsidR="004447E4" w:rsidRPr="004447E4" w:rsidRDefault="004447E4" w:rsidP="00FB46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447E4">
        <w:rPr>
          <w:color w:val="111111"/>
          <w:sz w:val="28"/>
          <w:szCs w:val="28"/>
        </w:rPr>
        <w:t>• благоприятное прохождение периода </w:t>
      </w:r>
      <w:r w:rsidRPr="004447E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адаптации у детей</w:t>
      </w:r>
      <w:r w:rsidRPr="004447E4">
        <w:rPr>
          <w:b/>
          <w:color w:val="111111"/>
          <w:sz w:val="28"/>
          <w:szCs w:val="28"/>
        </w:rPr>
        <w:t>.</w:t>
      </w:r>
    </w:p>
    <w:p w:rsidR="004447E4" w:rsidRPr="004447E4" w:rsidRDefault="004447E4" w:rsidP="00FB46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4447E4">
        <w:rPr>
          <w:color w:val="111111"/>
          <w:sz w:val="28"/>
          <w:szCs w:val="28"/>
        </w:rPr>
        <w:t>• создание комфортной обстановки для </w:t>
      </w:r>
      <w:r w:rsidRPr="004447E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детей и в группе</w:t>
      </w:r>
      <w:r w:rsidRPr="004447E4">
        <w:rPr>
          <w:b/>
          <w:color w:val="111111"/>
          <w:sz w:val="28"/>
          <w:szCs w:val="28"/>
        </w:rPr>
        <w:t>.</w:t>
      </w:r>
    </w:p>
    <w:p w:rsidR="004447E4" w:rsidRPr="004447E4" w:rsidRDefault="004447E4" w:rsidP="00FB46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447E4">
        <w:rPr>
          <w:color w:val="111111"/>
          <w:sz w:val="28"/>
          <w:szCs w:val="28"/>
        </w:rPr>
        <w:t>• преобразование предметно-развивающей среды.</w:t>
      </w:r>
    </w:p>
    <w:p w:rsidR="004447E4" w:rsidRPr="00FB4652" w:rsidRDefault="004447E4" w:rsidP="00FB46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447E4">
        <w:rPr>
          <w:color w:val="111111"/>
          <w:sz w:val="28"/>
          <w:szCs w:val="28"/>
        </w:rPr>
        <w:t>• становление партнёрских, доверительных отношений между ДОУ и семьями </w:t>
      </w:r>
      <w:r w:rsidRPr="004447E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4447E4">
        <w:rPr>
          <w:color w:val="111111"/>
          <w:sz w:val="28"/>
          <w:szCs w:val="28"/>
        </w:rPr>
        <w:t>.</w:t>
      </w:r>
    </w:p>
    <w:p w:rsidR="00A80DC0" w:rsidRDefault="00A80DC0" w:rsidP="00FB4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A76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  <w:r w:rsidRPr="00466E19">
        <w:rPr>
          <w:rFonts w:ascii="Times New Roman" w:hAnsi="Times New Roman" w:cs="Times New Roman"/>
          <w:sz w:val="28"/>
          <w:szCs w:val="28"/>
        </w:rPr>
        <w:t>это явление интереса родителей к работе ДОУ, к воспитанию детей, улучшению детск</w:t>
      </w:r>
      <w:proofErr w:type="gramStart"/>
      <w:r w:rsidRPr="00466E19">
        <w:rPr>
          <w:rFonts w:ascii="Times New Roman" w:hAnsi="Times New Roman" w:cs="Times New Roman"/>
          <w:sz w:val="28"/>
          <w:szCs w:val="28"/>
        </w:rPr>
        <w:t>о–</w:t>
      </w:r>
      <w:proofErr w:type="gramEnd"/>
      <w:r w:rsidRPr="00466E19">
        <w:rPr>
          <w:rFonts w:ascii="Times New Roman" w:hAnsi="Times New Roman" w:cs="Times New Roman"/>
          <w:sz w:val="28"/>
          <w:szCs w:val="28"/>
        </w:rPr>
        <w:t xml:space="preserve"> родительских отношений; увеличение  количества обр</w:t>
      </w:r>
      <w:r>
        <w:rPr>
          <w:rFonts w:ascii="Times New Roman" w:hAnsi="Times New Roman" w:cs="Times New Roman"/>
          <w:sz w:val="28"/>
          <w:szCs w:val="28"/>
        </w:rPr>
        <w:t xml:space="preserve">ащений с вопросами к педагогу; </w:t>
      </w:r>
      <w:r w:rsidRPr="00466E19">
        <w:rPr>
          <w:rFonts w:ascii="Times New Roman" w:hAnsi="Times New Roman" w:cs="Times New Roman"/>
          <w:sz w:val="28"/>
          <w:szCs w:val="28"/>
        </w:rPr>
        <w:t>возрастание интереса к мероприятиям , проводимых в ДОУ; увеличение количества родителей – участников в совместных мероприятиях; рост удовлетворенности родителей работой педагога и ДОУ в целом.</w:t>
      </w:r>
    </w:p>
    <w:p w:rsidR="00A80DC0" w:rsidRDefault="00A80DC0" w:rsidP="00FB4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A76">
        <w:rPr>
          <w:rFonts w:ascii="Times New Roman" w:hAnsi="Times New Roman" w:cs="Times New Roman"/>
          <w:b/>
          <w:sz w:val="28"/>
          <w:szCs w:val="28"/>
        </w:rPr>
        <w:t>Форма самообразования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40A76">
        <w:rPr>
          <w:rFonts w:ascii="Times New Roman" w:hAnsi="Times New Roman" w:cs="Times New Roman"/>
          <w:sz w:val="28"/>
          <w:szCs w:val="28"/>
          <w:u w:val="single"/>
        </w:rPr>
        <w:t>индивидуальная, групповая, коллективная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4652" w:rsidRDefault="00FB4652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4652" w:rsidRDefault="00FB4652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4652" w:rsidRDefault="00FB4652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4652" w:rsidRDefault="00FB4652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4652" w:rsidRDefault="00FB4652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4652" w:rsidRDefault="00FB4652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4652" w:rsidRDefault="00FB4652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4652" w:rsidRDefault="00FB4652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4792" w:rsidRDefault="004B4792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0DC0" w:rsidRPr="003D63FD" w:rsidRDefault="00A80DC0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63FD">
        <w:rPr>
          <w:rFonts w:ascii="Times New Roman" w:hAnsi="Times New Roman" w:cs="Times New Roman"/>
          <w:b/>
          <w:sz w:val="28"/>
          <w:szCs w:val="28"/>
        </w:rPr>
        <w:lastRenderedPageBreak/>
        <w:t>Действия и мероприятия, проводимые в процессе работы над темой: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1419"/>
        <w:gridCol w:w="4507"/>
        <w:gridCol w:w="4706"/>
      </w:tblGrid>
      <w:tr w:rsidR="00A80DC0" w:rsidRPr="003D63FD" w:rsidTr="0084212F">
        <w:tc>
          <w:tcPr>
            <w:tcW w:w="1419" w:type="dxa"/>
            <w:vMerge w:val="restart"/>
          </w:tcPr>
          <w:p w:rsidR="00A80DC0" w:rsidRPr="003D63FD" w:rsidRDefault="00A80DC0" w:rsidP="00FB4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3FD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213" w:type="dxa"/>
            <w:gridSpan w:val="2"/>
          </w:tcPr>
          <w:p w:rsidR="00A80DC0" w:rsidRPr="003D63FD" w:rsidRDefault="00A80DC0" w:rsidP="00FB4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3FD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3D63FD" w:rsidRPr="003D63FD" w:rsidTr="003D63FD">
        <w:tc>
          <w:tcPr>
            <w:tcW w:w="1419" w:type="dxa"/>
            <w:vMerge/>
          </w:tcPr>
          <w:p w:rsidR="003D63FD" w:rsidRPr="003D63FD" w:rsidRDefault="003D63FD" w:rsidP="00FB4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7" w:type="dxa"/>
          </w:tcPr>
          <w:p w:rsidR="003D63FD" w:rsidRPr="003D63FD" w:rsidRDefault="003D63FD" w:rsidP="00FB4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3FD">
              <w:rPr>
                <w:rFonts w:ascii="Times New Roman" w:hAnsi="Times New Roman" w:cs="Times New Roman"/>
                <w:b/>
                <w:sz w:val="28"/>
                <w:szCs w:val="28"/>
              </w:rPr>
              <w:t>с детьми</w:t>
            </w:r>
          </w:p>
        </w:tc>
        <w:tc>
          <w:tcPr>
            <w:tcW w:w="4706" w:type="dxa"/>
          </w:tcPr>
          <w:p w:rsidR="003D63FD" w:rsidRPr="003D63FD" w:rsidRDefault="003D63FD" w:rsidP="00FB4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3FD"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</w:t>
            </w:r>
          </w:p>
        </w:tc>
      </w:tr>
      <w:tr w:rsidR="003D63FD" w:rsidRPr="003D63FD" w:rsidTr="003D63FD">
        <w:tc>
          <w:tcPr>
            <w:tcW w:w="1419" w:type="dxa"/>
          </w:tcPr>
          <w:p w:rsidR="003D63FD" w:rsidRPr="003D63FD" w:rsidRDefault="003D63FD" w:rsidP="00FB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3F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507" w:type="dxa"/>
          </w:tcPr>
          <w:p w:rsidR="003D63FD" w:rsidRDefault="003D63FD" w:rsidP="00FB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3FD">
              <w:rPr>
                <w:rFonts w:ascii="Times New Roman" w:hAnsi="Times New Roman" w:cs="Times New Roman"/>
                <w:sz w:val="28"/>
                <w:szCs w:val="28"/>
              </w:rPr>
              <w:t>Ознакомление с каждым ребенком и его семьей. Создание доверительных отношений с каждым ребенком.</w:t>
            </w:r>
          </w:p>
          <w:p w:rsidR="003D63FD" w:rsidRPr="003D63FD" w:rsidRDefault="003D63FD" w:rsidP="00FB4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3D63FD" w:rsidRPr="003D63FD" w:rsidRDefault="003D63FD" w:rsidP="00FB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3FD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</w:t>
            </w:r>
          </w:p>
          <w:p w:rsidR="003D63FD" w:rsidRPr="003D63FD" w:rsidRDefault="003D63FD" w:rsidP="003D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3FD" w:rsidRPr="003D63FD" w:rsidTr="003D63FD">
        <w:tc>
          <w:tcPr>
            <w:tcW w:w="1419" w:type="dxa"/>
          </w:tcPr>
          <w:p w:rsidR="003D63FD" w:rsidRPr="003D63FD" w:rsidRDefault="003D63FD" w:rsidP="00FB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3F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507" w:type="dxa"/>
          </w:tcPr>
          <w:p w:rsidR="003D63FD" w:rsidRDefault="003D63FD" w:rsidP="00FB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3FD">
              <w:rPr>
                <w:rFonts w:ascii="Times New Roman" w:hAnsi="Times New Roman" w:cs="Times New Roman"/>
                <w:sz w:val="28"/>
                <w:szCs w:val="28"/>
              </w:rPr>
              <w:t>Адаптационные игры на ознакомление с группой (игры с мягкими модулями; рассматривание и манипуляция с игрушками).</w:t>
            </w:r>
          </w:p>
          <w:p w:rsidR="003D63FD" w:rsidRPr="003D63FD" w:rsidRDefault="003D63FD" w:rsidP="00FB4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3D63FD" w:rsidRPr="003D63FD" w:rsidRDefault="003D63FD" w:rsidP="003D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3FD">
              <w:rPr>
                <w:rFonts w:ascii="Times New Roman" w:hAnsi="Times New Roman" w:cs="Times New Roman"/>
                <w:sz w:val="28"/>
                <w:szCs w:val="28"/>
              </w:rPr>
              <w:t>Консультация «Общая характеристика развития ребенка от 1года до 3 лет».</w:t>
            </w:r>
          </w:p>
        </w:tc>
      </w:tr>
      <w:tr w:rsidR="003D63FD" w:rsidRPr="003D63FD" w:rsidTr="003D63FD">
        <w:tc>
          <w:tcPr>
            <w:tcW w:w="1419" w:type="dxa"/>
          </w:tcPr>
          <w:p w:rsidR="003D63FD" w:rsidRPr="003D63FD" w:rsidRDefault="003D63FD" w:rsidP="00FB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3F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507" w:type="dxa"/>
          </w:tcPr>
          <w:p w:rsidR="003D63FD" w:rsidRPr="003D63FD" w:rsidRDefault="003D63FD" w:rsidP="00FB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3FD">
              <w:rPr>
                <w:rFonts w:ascii="Times New Roman" w:hAnsi="Times New Roman" w:cs="Times New Roman"/>
                <w:sz w:val="28"/>
                <w:szCs w:val="28"/>
              </w:rPr>
              <w:t>Приучение детей в игровой форме к режимным моментам.</w:t>
            </w:r>
          </w:p>
        </w:tc>
        <w:tc>
          <w:tcPr>
            <w:tcW w:w="4706" w:type="dxa"/>
          </w:tcPr>
          <w:p w:rsidR="003D63FD" w:rsidRPr="003D63FD" w:rsidRDefault="003D63FD" w:rsidP="00FB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3FD">
              <w:rPr>
                <w:rFonts w:ascii="Times New Roman" w:hAnsi="Times New Roman" w:cs="Times New Roman"/>
                <w:sz w:val="28"/>
                <w:szCs w:val="28"/>
              </w:rPr>
              <w:t>Памятки: Как помочь ребёнку адаптироваться в детском саду.</w:t>
            </w:r>
          </w:p>
          <w:p w:rsidR="003D63FD" w:rsidRDefault="00CD6238" w:rsidP="00FB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D63FD">
              <w:rPr>
                <w:rFonts w:ascii="Times New Roman" w:hAnsi="Times New Roman" w:cs="Times New Roman"/>
                <w:sz w:val="28"/>
                <w:szCs w:val="28"/>
              </w:rPr>
              <w:t>оздравления,</w:t>
            </w:r>
            <w:r w:rsidR="003D63FD" w:rsidRPr="003D63FD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посвящённые празднику День Матери;</w:t>
            </w:r>
          </w:p>
          <w:p w:rsidR="003D63FD" w:rsidRPr="003D63FD" w:rsidRDefault="003D63FD" w:rsidP="00FB4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3FD" w:rsidRPr="003D63FD" w:rsidTr="003D63FD">
        <w:tc>
          <w:tcPr>
            <w:tcW w:w="1419" w:type="dxa"/>
          </w:tcPr>
          <w:p w:rsidR="003D63FD" w:rsidRPr="003D63FD" w:rsidRDefault="003D63FD" w:rsidP="00FB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3F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507" w:type="dxa"/>
          </w:tcPr>
          <w:p w:rsidR="003D63FD" w:rsidRPr="003D63FD" w:rsidRDefault="003D63FD" w:rsidP="00FB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3FD">
              <w:rPr>
                <w:rFonts w:ascii="Times New Roman" w:hAnsi="Times New Roman" w:cs="Times New Roman"/>
                <w:sz w:val="28"/>
                <w:szCs w:val="28"/>
              </w:rPr>
              <w:t>Игры-занятия: «Накормим кукол обедом», «Расскажи, что видишь на картинке».</w:t>
            </w:r>
          </w:p>
        </w:tc>
        <w:tc>
          <w:tcPr>
            <w:tcW w:w="4706" w:type="dxa"/>
          </w:tcPr>
          <w:p w:rsidR="003D63FD" w:rsidRPr="003D63FD" w:rsidRDefault="003D63FD" w:rsidP="00FB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3FD">
              <w:rPr>
                <w:rFonts w:ascii="Times New Roman" w:hAnsi="Times New Roman" w:cs="Times New Roman"/>
                <w:sz w:val="28"/>
                <w:szCs w:val="28"/>
              </w:rPr>
              <w:t xml:space="preserve"> «Закаливание в семье».</w:t>
            </w:r>
          </w:p>
          <w:p w:rsidR="003D63FD" w:rsidRDefault="003D63FD" w:rsidP="00FB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3FD">
              <w:rPr>
                <w:rFonts w:ascii="Times New Roman" w:hAnsi="Times New Roman" w:cs="Times New Roman"/>
                <w:sz w:val="28"/>
                <w:szCs w:val="28"/>
              </w:rPr>
              <w:t>Памятка «Профилактика простудных заболеваний».</w:t>
            </w:r>
          </w:p>
          <w:p w:rsidR="003D63FD" w:rsidRPr="003D63FD" w:rsidRDefault="003D63FD" w:rsidP="00FB4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3FD" w:rsidRPr="003D63FD" w:rsidTr="003D63FD">
        <w:tc>
          <w:tcPr>
            <w:tcW w:w="1419" w:type="dxa"/>
          </w:tcPr>
          <w:p w:rsidR="003D63FD" w:rsidRPr="003D63FD" w:rsidRDefault="003D63FD" w:rsidP="00FB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3F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507" w:type="dxa"/>
          </w:tcPr>
          <w:p w:rsidR="003D63FD" w:rsidRDefault="003D63FD" w:rsidP="00FB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3FD">
              <w:rPr>
                <w:rFonts w:ascii="Times New Roman" w:hAnsi="Times New Roman" w:cs="Times New Roman"/>
                <w:sz w:val="28"/>
                <w:szCs w:val="28"/>
              </w:rPr>
              <w:t>Снятие эмоционального напряжения и тревожности в течени</w:t>
            </w:r>
            <w:proofErr w:type="gramStart"/>
            <w:r w:rsidRPr="003D63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D63FD">
              <w:rPr>
                <w:rFonts w:ascii="Times New Roman" w:hAnsi="Times New Roman" w:cs="Times New Roman"/>
                <w:sz w:val="28"/>
                <w:szCs w:val="28"/>
              </w:rPr>
              <w:t xml:space="preserve"> дня. Достигается посредством пальчиковых игр и упражнений (Посредством театрализованных представлений русских народных сказок и </w:t>
            </w:r>
            <w:proofErr w:type="spellStart"/>
            <w:r w:rsidRPr="003D63FD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3D63F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D63FD" w:rsidRPr="003D63FD" w:rsidRDefault="003D63FD" w:rsidP="00FB4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3D63FD" w:rsidRDefault="003D63FD" w:rsidP="00FB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3D63FD" w:rsidRPr="003D63FD" w:rsidRDefault="003D63FD" w:rsidP="00FB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3FD">
              <w:rPr>
                <w:rFonts w:ascii="Times New Roman" w:hAnsi="Times New Roman" w:cs="Times New Roman"/>
                <w:sz w:val="28"/>
                <w:szCs w:val="28"/>
              </w:rPr>
              <w:t>«Что надо знать о своём ребенке»</w:t>
            </w:r>
          </w:p>
        </w:tc>
      </w:tr>
      <w:tr w:rsidR="003D63FD" w:rsidRPr="003D63FD" w:rsidTr="003D63FD">
        <w:tc>
          <w:tcPr>
            <w:tcW w:w="1419" w:type="dxa"/>
          </w:tcPr>
          <w:p w:rsidR="003D63FD" w:rsidRPr="003D63FD" w:rsidRDefault="003D63FD" w:rsidP="00FB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3F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507" w:type="dxa"/>
          </w:tcPr>
          <w:p w:rsidR="003D63FD" w:rsidRPr="003D63FD" w:rsidRDefault="003D63FD" w:rsidP="00FB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3FD">
              <w:rPr>
                <w:rFonts w:ascii="Times New Roman" w:hAnsi="Times New Roman" w:cs="Times New Roman"/>
                <w:sz w:val="28"/>
                <w:szCs w:val="28"/>
              </w:rPr>
              <w:t>Игры на сплочение коллектива (что тем самым помогают адаптироваться ребёнку): «Пузырьки», «Гусеница», «Кто лучше слышит», «Ласковые имена», «Паучки и комары», «Найди свой дом», «Клубочек».</w:t>
            </w:r>
          </w:p>
          <w:p w:rsidR="003D63FD" w:rsidRDefault="003D63FD" w:rsidP="00FB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3FD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литература (чтение </w:t>
            </w:r>
            <w:proofErr w:type="spellStart"/>
            <w:r w:rsidRPr="003D63FD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3D63F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D63FD" w:rsidRPr="003D63FD" w:rsidRDefault="003D63FD" w:rsidP="00FB4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3D63FD" w:rsidRDefault="003D63FD" w:rsidP="003D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3FD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3D63FD" w:rsidRPr="003D63FD" w:rsidRDefault="003D63FD" w:rsidP="003D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3FD">
              <w:rPr>
                <w:rFonts w:ascii="Times New Roman" w:hAnsi="Times New Roman" w:cs="Times New Roman"/>
                <w:sz w:val="28"/>
                <w:szCs w:val="28"/>
              </w:rPr>
              <w:t xml:space="preserve"> «Гигиенические требования к одежде ребенка».</w:t>
            </w:r>
          </w:p>
          <w:p w:rsidR="003D63FD" w:rsidRPr="003D63FD" w:rsidRDefault="003D63FD" w:rsidP="003D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3FD" w:rsidRPr="003D63FD" w:rsidTr="003D63FD">
        <w:tc>
          <w:tcPr>
            <w:tcW w:w="1419" w:type="dxa"/>
          </w:tcPr>
          <w:p w:rsidR="003D63FD" w:rsidRPr="003D63FD" w:rsidRDefault="003D63FD" w:rsidP="00FB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3F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507" w:type="dxa"/>
          </w:tcPr>
          <w:p w:rsidR="003D63FD" w:rsidRDefault="003D63FD" w:rsidP="00FB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3FD">
              <w:rPr>
                <w:rFonts w:ascii="Times New Roman" w:hAnsi="Times New Roman" w:cs="Times New Roman"/>
                <w:sz w:val="28"/>
                <w:szCs w:val="28"/>
              </w:rPr>
              <w:t>Исследование навыков самообслуживания детей.</w:t>
            </w:r>
          </w:p>
          <w:p w:rsidR="003D63FD" w:rsidRPr="003D63FD" w:rsidRDefault="003D63FD" w:rsidP="00FB4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3D63FD" w:rsidRDefault="003D63FD" w:rsidP="00FB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 ко дню 8 Марта</w:t>
            </w:r>
          </w:p>
          <w:p w:rsidR="003D63FD" w:rsidRPr="003D63FD" w:rsidRDefault="003D63FD" w:rsidP="00FB4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3FD" w:rsidRPr="003D63FD" w:rsidTr="003D63FD">
        <w:tc>
          <w:tcPr>
            <w:tcW w:w="1419" w:type="dxa"/>
          </w:tcPr>
          <w:p w:rsidR="003D63FD" w:rsidRPr="003D63FD" w:rsidRDefault="003D63FD" w:rsidP="00FB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3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507" w:type="dxa"/>
          </w:tcPr>
          <w:p w:rsidR="003D63FD" w:rsidRDefault="003D63FD" w:rsidP="00FB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3FD">
              <w:rPr>
                <w:rFonts w:ascii="Times New Roman" w:hAnsi="Times New Roman" w:cs="Times New Roman"/>
                <w:sz w:val="28"/>
                <w:szCs w:val="28"/>
              </w:rPr>
              <w:t>Развитие умение играть на территории участка.</w:t>
            </w:r>
          </w:p>
          <w:p w:rsidR="003D63FD" w:rsidRPr="003D63FD" w:rsidRDefault="003D63FD" w:rsidP="00FB4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3D63FD" w:rsidRDefault="003D63FD" w:rsidP="00FB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3FD"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</w:p>
          <w:p w:rsidR="003D63FD" w:rsidRDefault="003D63FD" w:rsidP="00FB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3FD">
              <w:rPr>
                <w:rFonts w:ascii="Times New Roman" w:hAnsi="Times New Roman" w:cs="Times New Roman"/>
                <w:sz w:val="28"/>
                <w:szCs w:val="28"/>
              </w:rPr>
              <w:t>«Как организовать игровой уголок дома».</w:t>
            </w:r>
          </w:p>
          <w:p w:rsidR="003D63FD" w:rsidRPr="003D63FD" w:rsidRDefault="003D63FD" w:rsidP="00FB4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3FD" w:rsidRPr="003D63FD" w:rsidTr="003D63FD">
        <w:tc>
          <w:tcPr>
            <w:tcW w:w="1419" w:type="dxa"/>
          </w:tcPr>
          <w:p w:rsidR="003D63FD" w:rsidRPr="003D63FD" w:rsidRDefault="003D63FD" w:rsidP="00FB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3F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07" w:type="dxa"/>
          </w:tcPr>
          <w:p w:rsidR="003D63FD" w:rsidRPr="003D63FD" w:rsidRDefault="003D63FD" w:rsidP="00FB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3FD">
              <w:rPr>
                <w:rFonts w:ascii="Times New Roman" w:hAnsi="Times New Roman" w:cs="Times New Roman"/>
                <w:sz w:val="28"/>
                <w:szCs w:val="28"/>
              </w:rPr>
              <w:t>Подготовка к летнему оздоровительному периоду.</w:t>
            </w:r>
          </w:p>
        </w:tc>
        <w:tc>
          <w:tcPr>
            <w:tcW w:w="4706" w:type="dxa"/>
          </w:tcPr>
          <w:p w:rsidR="003D63FD" w:rsidRPr="003D63FD" w:rsidRDefault="003D63FD" w:rsidP="003D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3FD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по итогам адаптации воспитанников к условиям пребывания в ДОУ.</w:t>
            </w:r>
          </w:p>
        </w:tc>
      </w:tr>
    </w:tbl>
    <w:p w:rsidR="00A80DC0" w:rsidRPr="00D00CB3" w:rsidRDefault="00A80DC0" w:rsidP="00FB46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652" w:rsidRDefault="00FB4652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4652" w:rsidRDefault="00FB4652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4652" w:rsidRDefault="00FB4652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4652" w:rsidRDefault="00FB4652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63FD" w:rsidRDefault="003D63FD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63FD" w:rsidRDefault="003D63FD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63FD" w:rsidRDefault="003D63FD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63FD" w:rsidRDefault="003D63FD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4652" w:rsidRDefault="00FB4652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5DDF" w:rsidRDefault="00D25DDF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5DDF" w:rsidRDefault="00D25DDF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5DDF" w:rsidRDefault="00D25DDF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5DDF" w:rsidRDefault="00D25DDF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5DDF" w:rsidRDefault="00D25DDF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5DDF" w:rsidRDefault="00D25DDF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5DDF" w:rsidRDefault="00D25DDF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5DDF" w:rsidRDefault="00D25DDF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5DDF" w:rsidRDefault="00D25DDF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5DDF" w:rsidRDefault="00D25DDF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5DDF" w:rsidRDefault="00D25DDF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5DDF" w:rsidRDefault="00D25DDF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5DDF" w:rsidRDefault="00D25DDF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5DDF" w:rsidRDefault="00D25DDF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5DDF" w:rsidRDefault="00D25DDF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5DDF" w:rsidRDefault="00D25DDF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5DDF" w:rsidRDefault="00D25DDF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5DDF" w:rsidRDefault="00D25DDF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5DDF" w:rsidRDefault="00D25DDF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5DDF" w:rsidRDefault="00D25DDF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5DDF" w:rsidRDefault="00D25DDF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5DDF" w:rsidRDefault="00D25DDF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4652" w:rsidRDefault="00FB4652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4652" w:rsidRDefault="00FB4652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0DC0" w:rsidRPr="009531B4" w:rsidRDefault="00A80DC0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31B4">
        <w:rPr>
          <w:rFonts w:ascii="Times New Roman" w:hAnsi="Times New Roman" w:cs="Times New Roman"/>
          <w:b/>
          <w:sz w:val="28"/>
          <w:szCs w:val="28"/>
        </w:rPr>
        <w:lastRenderedPageBreak/>
        <w:t>Выводы:</w:t>
      </w:r>
    </w:p>
    <w:p w:rsidR="00A80DC0" w:rsidRPr="009531B4" w:rsidRDefault="00A80DC0" w:rsidP="00FB4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31B4">
        <w:rPr>
          <w:rFonts w:ascii="Times New Roman" w:hAnsi="Times New Roman" w:cs="Times New Roman"/>
          <w:sz w:val="28"/>
          <w:szCs w:val="28"/>
        </w:rPr>
        <w:t>Сопровождение адаптации дошкольников к детскому саду осуществляется в процессе взаимодействия всех специалистов дошкольного учреждения при поддержке родителей и включает следующие направления профессиональной деятельности: психологическую и педагогическую диагностику, консультирование, методическую и организационную работу.</w:t>
      </w:r>
    </w:p>
    <w:p w:rsidR="00A80DC0" w:rsidRPr="009531B4" w:rsidRDefault="00A80DC0" w:rsidP="00FB4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31B4">
        <w:rPr>
          <w:rFonts w:ascii="Times New Roman" w:hAnsi="Times New Roman" w:cs="Times New Roman"/>
          <w:sz w:val="28"/>
          <w:szCs w:val="28"/>
        </w:rPr>
        <w:t>Поэтому первый этап подготовки детей в ДОУ необходимо начинать со сбора информации о потенциальных воспитанниках (эту информацию можно получить в детской поликлинике, на педиатрических участках), организация родительских собраний. На таких мероприятиях решаются многие проблемы, связанные с поступлением ребенка в детский сад: родители могут детально ознакомиться с организацией жизни малышей в детском саду, режимом питания, режимом дня, с образовательной программой, с воспитанием у малышей культурно-гигиенических навыков и навыков самообслуживания, с особенностями адаптационного периода, показателями адаптации и т.д.</w:t>
      </w:r>
    </w:p>
    <w:p w:rsidR="00A80DC0" w:rsidRPr="009531B4" w:rsidRDefault="00A80DC0" w:rsidP="00FB4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31B4">
        <w:rPr>
          <w:rFonts w:ascii="Times New Roman" w:hAnsi="Times New Roman" w:cs="Times New Roman"/>
          <w:sz w:val="28"/>
          <w:szCs w:val="28"/>
        </w:rPr>
        <w:t>Второй этап подготовки малыша к жизни в детском саду – знакомство с педагогами и сотрудниками детского сада.</w:t>
      </w:r>
    </w:p>
    <w:p w:rsidR="00A80DC0" w:rsidRPr="009531B4" w:rsidRDefault="00A80DC0" w:rsidP="00FB4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31B4">
        <w:rPr>
          <w:rFonts w:ascii="Times New Roman" w:hAnsi="Times New Roman" w:cs="Times New Roman"/>
          <w:sz w:val="28"/>
          <w:szCs w:val="28"/>
        </w:rPr>
        <w:t>Главное на этом этапе – это привыкание ребенка к режиму детского сада. Резкая смена режима дня малыша влияет на его здоровье. Поэтому родители в этот период должны осуществлять рекомендованные педагогами и медиками мероприятия, которые способствуют укреплению здоровья малыша.</w:t>
      </w:r>
    </w:p>
    <w:p w:rsidR="00A80DC0" w:rsidRPr="009531B4" w:rsidRDefault="00A80DC0" w:rsidP="00FB46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1B4">
        <w:rPr>
          <w:rFonts w:ascii="Times New Roman" w:hAnsi="Times New Roman" w:cs="Times New Roman"/>
          <w:b/>
          <w:sz w:val="28"/>
          <w:szCs w:val="28"/>
        </w:rPr>
        <w:t>Основные принципы работы по адаптации детей следующие:</w:t>
      </w:r>
    </w:p>
    <w:p w:rsidR="00A80DC0" w:rsidRPr="009531B4" w:rsidRDefault="00A80DC0" w:rsidP="00FB4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1B4">
        <w:rPr>
          <w:rFonts w:ascii="Times New Roman" w:hAnsi="Times New Roman" w:cs="Times New Roman"/>
          <w:sz w:val="28"/>
          <w:szCs w:val="28"/>
        </w:rPr>
        <w:t>1. Тщательный подбор педагогов в формируемую группу детей третьего года жизни.</w:t>
      </w:r>
    </w:p>
    <w:p w:rsidR="00A80DC0" w:rsidRPr="009531B4" w:rsidRDefault="00A80DC0" w:rsidP="00FB4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1B4">
        <w:rPr>
          <w:rFonts w:ascii="Times New Roman" w:hAnsi="Times New Roman" w:cs="Times New Roman"/>
          <w:sz w:val="28"/>
          <w:szCs w:val="28"/>
        </w:rPr>
        <w:t>2. Постепенное заполнение групп (прием 2–3 малышей в неделю).</w:t>
      </w:r>
    </w:p>
    <w:p w:rsidR="00A80DC0" w:rsidRPr="009531B4" w:rsidRDefault="00A80DC0" w:rsidP="00FB4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1B4">
        <w:rPr>
          <w:rFonts w:ascii="Times New Roman" w:hAnsi="Times New Roman" w:cs="Times New Roman"/>
          <w:sz w:val="28"/>
          <w:szCs w:val="28"/>
        </w:rPr>
        <w:t>3. Неполное пребывание ребенка в начальный период адаптации (2–3 часа, возможность пребывания с мамой).</w:t>
      </w:r>
    </w:p>
    <w:p w:rsidR="00A80DC0" w:rsidRPr="009531B4" w:rsidRDefault="00A80DC0" w:rsidP="00FB4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1B4">
        <w:rPr>
          <w:rFonts w:ascii="Times New Roman" w:hAnsi="Times New Roman" w:cs="Times New Roman"/>
          <w:sz w:val="28"/>
          <w:szCs w:val="28"/>
        </w:rPr>
        <w:t>4. Гибкий режим пребывания ребенка в детском саду (свободное время прихода, дополнительные выходные дни).</w:t>
      </w:r>
    </w:p>
    <w:p w:rsidR="00A80DC0" w:rsidRPr="009531B4" w:rsidRDefault="00A80DC0" w:rsidP="00FB4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1B4">
        <w:rPr>
          <w:rFonts w:ascii="Times New Roman" w:hAnsi="Times New Roman" w:cs="Times New Roman"/>
          <w:sz w:val="28"/>
          <w:szCs w:val="28"/>
        </w:rPr>
        <w:t>5. Сохранение в первые 2–3 недели имеющихся у малыша привычек.</w:t>
      </w:r>
    </w:p>
    <w:p w:rsidR="00A80DC0" w:rsidRPr="009531B4" w:rsidRDefault="00A80DC0" w:rsidP="00FB4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1B4">
        <w:rPr>
          <w:rFonts w:ascii="Times New Roman" w:hAnsi="Times New Roman" w:cs="Times New Roman"/>
          <w:sz w:val="28"/>
          <w:szCs w:val="28"/>
        </w:rPr>
        <w:t>6. Ежедневный контроль за состоянием здоровья, эмоциональным состоянием, аппетитом, сном ребенка в первый месяц (с этой целью на каждого ребенка заполняется так называемый «адаптационный лист»).</w:t>
      </w:r>
    </w:p>
    <w:p w:rsidR="00A80DC0" w:rsidRDefault="00A80DC0" w:rsidP="00FB4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1B4">
        <w:rPr>
          <w:rFonts w:ascii="Times New Roman" w:hAnsi="Times New Roman" w:cs="Times New Roman"/>
          <w:sz w:val="28"/>
          <w:szCs w:val="28"/>
        </w:rPr>
        <w:t>Период адаптации – тяжелое время для малыша. Но в это время тяжело не только детям, но и их родителям. Поэтому очень важна совместная работа воспитателя с родителями.</w:t>
      </w:r>
    </w:p>
    <w:p w:rsidR="003D63FD" w:rsidRDefault="003D63FD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63FD" w:rsidRDefault="003D63FD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63FD" w:rsidRDefault="003D63FD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63FD" w:rsidRDefault="003D63FD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63FD" w:rsidRDefault="003D63FD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0DC0" w:rsidRPr="003D63FD" w:rsidRDefault="00A80DC0" w:rsidP="00FB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63FD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A80DC0" w:rsidRPr="003D63FD" w:rsidRDefault="00A80DC0" w:rsidP="00FB4652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63F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Аксарина</w:t>
      </w:r>
      <w:proofErr w:type="spellEnd"/>
      <w:r w:rsidRPr="003D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 Воспитание детей раннего возраста. - М.,1977</w:t>
      </w:r>
    </w:p>
    <w:p w:rsidR="00A80DC0" w:rsidRPr="003D63FD" w:rsidRDefault="00A80DC0" w:rsidP="00FB4652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63FD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Афонькина</w:t>
      </w:r>
      <w:proofErr w:type="spellEnd"/>
      <w:r w:rsidRPr="003D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3FD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Ю.А."Психолого</w:t>
      </w:r>
      <w:proofErr w:type="spellEnd"/>
      <w:r w:rsidRPr="003D63FD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-педагогическое сопровождение в ДОУ развитие ребенка раннего возраста": Методическое пособие. - М.:АРКТИ,2010.-80 с</w:t>
      </w:r>
      <w:proofErr w:type="gramStart"/>
      <w:r w:rsidRPr="003D63FD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3D63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Растем умными)</w:t>
      </w:r>
    </w:p>
    <w:p w:rsidR="00A80DC0" w:rsidRPr="003D63FD" w:rsidRDefault="00A80DC0" w:rsidP="00FB4652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Белкина Л.В. ’’Адаптация детей раннего возраста к условиям ДОУ: Практическое пособие’’- Воронеж ''Учитель '',2006.-236 с.</w:t>
      </w:r>
    </w:p>
    <w:p w:rsidR="00A80DC0" w:rsidRPr="003D63FD" w:rsidRDefault="00A80DC0" w:rsidP="00FB4652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63F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Гуркина</w:t>
      </w:r>
      <w:proofErr w:type="spellEnd"/>
      <w:r w:rsidRPr="003D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 ''Формирование личности ребёнка в детском саду ''.- Учебно – методическое пособие к курсовым работам и </w:t>
      </w:r>
      <w:proofErr w:type="spellStart"/>
      <w:r w:rsidRPr="003D63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спецсеминарам</w:t>
      </w:r>
      <w:proofErr w:type="spellEnd"/>
      <w:r w:rsidRPr="003D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студентов – заочников факультетов дошкольного воспитания пединституто</w:t>
      </w:r>
      <w:proofErr w:type="gramStart"/>
      <w:r w:rsidRPr="003D63FD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3D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М.”Просвещение“,1980.-111 с.</w:t>
      </w:r>
    </w:p>
    <w:p w:rsidR="00A80DC0" w:rsidRPr="003D63FD" w:rsidRDefault="00A80DC0" w:rsidP="00FB4652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Горюнова Т.М. ''Развитие детей раннего возраста: Анализ программы дошкольного образования </w:t>
      </w:r>
      <w:proofErr w:type="gramStart"/>
      <w:r w:rsidRPr="003D63FD">
        <w:rPr>
          <w:rFonts w:ascii="Times New Roman" w:eastAsia="Times New Roman" w:hAnsi="Times New Roman" w:cs="Times New Roman"/>
          <w:sz w:val="28"/>
          <w:szCs w:val="28"/>
          <w:lang w:eastAsia="ru-RU"/>
        </w:rPr>
        <w:t>''</w:t>
      </w:r>
      <w:proofErr w:type="gramEnd"/>
      <w:r w:rsidRPr="003D63F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–М.:ТЦ Сфера,2009.-128с.- (Программы ДОУ; Приложение к журналу «Управление ДОУ»)</w:t>
      </w:r>
    </w:p>
    <w:p w:rsidR="00A80DC0" w:rsidRPr="003D63FD" w:rsidRDefault="00A80DC0" w:rsidP="00FB4652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63F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Дронь</w:t>
      </w:r>
      <w:proofErr w:type="spellEnd"/>
      <w:r w:rsidRPr="003D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Данилюк О.Л. Взаимодействие  ДОУ с родителями дошкольников. Программа «Ребёнок – педагог – родитель».- </w:t>
      </w:r>
      <w:proofErr w:type="spellStart"/>
      <w:r w:rsidRPr="003D63F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ПСб</w:t>
      </w:r>
      <w:proofErr w:type="spellEnd"/>
      <w:r w:rsidRPr="003D63FD">
        <w:rPr>
          <w:rFonts w:ascii="Times New Roman" w:eastAsia="Times New Roman" w:hAnsi="Times New Roman" w:cs="Times New Roman"/>
          <w:sz w:val="28"/>
          <w:szCs w:val="28"/>
          <w:lang w:eastAsia="ru-RU"/>
        </w:rPr>
        <w:t>.: ООО «Детсво-Пресс»,2011.-196с.</w:t>
      </w:r>
    </w:p>
    <w:p w:rsidR="00A80DC0" w:rsidRPr="003D63FD" w:rsidRDefault="00A80DC0" w:rsidP="00FB4652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F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Лапина И.В. '' Адаптация детей при поступлении в детский сад: программа, психолого – педагогическое сопровождение</w:t>
      </w:r>
      <w:proofErr w:type="gramStart"/>
      <w:r w:rsidRPr="003D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D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комплексные занятия''. Волгоград: Учитель, 2010.- 127 с.</w:t>
      </w:r>
    </w:p>
    <w:p w:rsidR="00A80DC0" w:rsidRPr="003D63FD" w:rsidRDefault="00A80DC0" w:rsidP="00FB4652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Носова Е.А. , </w:t>
      </w:r>
      <w:proofErr w:type="spellStart"/>
      <w:r w:rsidRPr="003D63FD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Швецова</w:t>
      </w:r>
      <w:proofErr w:type="spellEnd"/>
      <w:r w:rsidRPr="003D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Т.Ю. '' Семья и детский сад: педагогическое образование родителей''.- СПб</w:t>
      </w:r>
      <w:proofErr w:type="gramStart"/>
      <w:r w:rsidRPr="003D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</w:t>
      </w:r>
      <w:proofErr w:type="gramEnd"/>
      <w:r w:rsidRPr="003D63F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'' ИЗДАТЕЛЬСТВО ''ДЕТСТВО - ПРЕСС '',2009. – 80 с.</w:t>
      </w:r>
    </w:p>
    <w:p w:rsidR="00A80DC0" w:rsidRPr="003D63FD" w:rsidRDefault="00A80DC0" w:rsidP="00FB4652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Печора К.Л.''  Развитие и воспитание детей раннего  и дошкольного возраста</w:t>
      </w:r>
      <w:proofErr w:type="gramStart"/>
      <w:r w:rsidRPr="003D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D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Актуальные проблемы и их решение в условиях ДОУ и семьи '' .- </w:t>
      </w:r>
      <w:proofErr w:type="spellStart"/>
      <w:r w:rsidRPr="003D63FD">
        <w:rPr>
          <w:rFonts w:ascii="Times New Roman" w:eastAsia="Times New Roman" w:hAnsi="Times New Roman" w:cs="Times New Roman"/>
          <w:sz w:val="28"/>
          <w:szCs w:val="28"/>
          <w:lang w:eastAsia="ru-RU"/>
        </w:rPr>
        <w:t>М.:’’Издательство</w:t>
      </w:r>
      <w:proofErr w:type="spellEnd"/>
      <w:r w:rsidRPr="003D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Скрипторий 2003’’,2006.- 96 с.</w:t>
      </w:r>
    </w:p>
    <w:p w:rsidR="00A80DC0" w:rsidRPr="003D63FD" w:rsidRDefault="00A80DC0" w:rsidP="00FB4652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Печора К.Л., </w:t>
      </w:r>
      <w:proofErr w:type="spellStart"/>
      <w:r w:rsidRPr="003D63F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Пантюхина</w:t>
      </w:r>
      <w:proofErr w:type="spellEnd"/>
      <w:r w:rsidRPr="003D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Г.В., Голубева Л.Г. Дети раннего возраста в дошкольных учреждениях. - М.,2002.</w:t>
      </w:r>
    </w:p>
    <w:p w:rsidR="00A80DC0" w:rsidRPr="003D63FD" w:rsidRDefault="00A80DC0" w:rsidP="00FB465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Соколовская Н.В. ''Адаптация ребёнка к условиям детского сада : управление процессом, диагностика, рекомендации </w:t>
      </w:r>
      <w:proofErr w:type="gramStart"/>
      <w:r w:rsidRPr="003D63FD">
        <w:rPr>
          <w:rFonts w:ascii="Times New Roman" w:eastAsia="Times New Roman" w:hAnsi="Times New Roman" w:cs="Times New Roman"/>
          <w:sz w:val="28"/>
          <w:szCs w:val="28"/>
          <w:lang w:eastAsia="ru-RU"/>
        </w:rPr>
        <w:t>''</w:t>
      </w:r>
      <w:proofErr w:type="gramEnd"/>
      <w:r w:rsidRPr="003D63FD">
        <w:rPr>
          <w:rFonts w:ascii="Times New Roman" w:eastAsia="Times New Roman" w:hAnsi="Times New Roman" w:cs="Times New Roman"/>
          <w:sz w:val="28"/>
          <w:szCs w:val="28"/>
          <w:lang w:eastAsia="ru-RU"/>
        </w:rPr>
        <w:t>.Волгоград : Учитель,2011.- 188 с.</w:t>
      </w:r>
    </w:p>
    <w:p w:rsidR="00A80DC0" w:rsidRPr="003D63FD" w:rsidRDefault="00A80DC0" w:rsidP="00FB465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63FD">
        <w:rPr>
          <w:rFonts w:ascii="Times New Roman" w:hAnsi="Times New Roman" w:cs="Times New Roman"/>
          <w:sz w:val="28"/>
          <w:szCs w:val="28"/>
        </w:rPr>
        <w:t>http://www.moi-detsad.ru/konsultac364.html</w:t>
      </w:r>
    </w:p>
    <w:p w:rsidR="00A80DC0" w:rsidRPr="003D63FD" w:rsidRDefault="00A80DC0" w:rsidP="00FB465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63FD">
        <w:rPr>
          <w:rFonts w:ascii="Times New Roman" w:hAnsi="Times New Roman" w:cs="Times New Roman"/>
          <w:sz w:val="28"/>
          <w:szCs w:val="28"/>
        </w:rPr>
        <w:t>http://vospitatel-enm.ru/material-dlya-kolleg/</w:t>
      </w:r>
    </w:p>
    <w:p w:rsidR="00A80DC0" w:rsidRDefault="00A80DC0" w:rsidP="00A80DC0">
      <w:pPr>
        <w:rPr>
          <w:rFonts w:ascii="Times New Roman" w:hAnsi="Times New Roman" w:cs="Times New Roman"/>
          <w:sz w:val="28"/>
          <w:szCs w:val="28"/>
        </w:rPr>
      </w:pPr>
    </w:p>
    <w:p w:rsidR="00A80DC0" w:rsidRPr="0045299B" w:rsidRDefault="00A80DC0" w:rsidP="00A80DC0">
      <w:pPr>
        <w:rPr>
          <w:rFonts w:ascii="Times New Roman" w:hAnsi="Times New Roman" w:cs="Times New Roman"/>
          <w:sz w:val="28"/>
          <w:szCs w:val="28"/>
        </w:rPr>
      </w:pPr>
    </w:p>
    <w:p w:rsidR="00C62740" w:rsidRDefault="00C62740"/>
    <w:sectPr w:rsidR="00C62740" w:rsidSect="0068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785" w:rsidRDefault="00277785" w:rsidP="00CD6238">
      <w:pPr>
        <w:spacing w:after="0" w:line="240" w:lineRule="auto"/>
      </w:pPr>
      <w:r>
        <w:separator/>
      </w:r>
    </w:p>
  </w:endnote>
  <w:endnote w:type="continuationSeparator" w:id="0">
    <w:p w:rsidR="00277785" w:rsidRDefault="00277785" w:rsidP="00CD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785" w:rsidRDefault="00277785" w:rsidP="00CD6238">
      <w:pPr>
        <w:spacing w:after="0" w:line="240" w:lineRule="auto"/>
      </w:pPr>
      <w:r>
        <w:separator/>
      </w:r>
    </w:p>
  </w:footnote>
  <w:footnote w:type="continuationSeparator" w:id="0">
    <w:p w:rsidR="00277785" w:rsidRDefault="00277785" w:rsidP="00CD6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3FEE"/>
    <w:multiLevelType w:val="hybridMultilevel"/>
    <w:tmpl w:val="BF6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C0"/>
    <w:rsid w:val="00277785"/>
    <w:rsid w:val="003D63FD"/>
    <w:rsid w:val="004447E4"/>
    <w:rsid w:val="004B4792"/>
    <w:rsid w:val="00680853"/>
    <w:rsid w:val="008264C0"/>
    <w:rsid w:val="00A80DC0"/>
    <w:rsid w:val="00B3608F"/>
    <w:rsid w:val="00C62740"/>
    <w:rsid w:val="00C875D4"/>
    <w:rsid w:val="00CD6238"/>
    <w:rsid w:val="00D00CB3"/>
    <w:rsid w:val="00D173AC"/>
    <w:rsid w:val="00D25DDF"/>
    <w:rsid w:val="00E41AD7"/>
    <w:rsid w:val="00FB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0DC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4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447E4"/>
    <w:rPr>
      <w:b/>
      <w:bCs/>
    </w:rPr>
  </w:style>
  <w:style w:type="paragraph" w:styleId="a7">
    <w:name w:val="header"/>
    <w:basedOn w:val="a"/>
    <w:link w:val="a8"/>
    <w:uiPriority w:val="99"/>
    <w:unhideWhenUsed/>
    <w:rsid w:val="00CD6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6238"/>
  </w:style>
  <w:style w:type="paragraph" w:styleId="a9">
    <w:name w:val="footer"/>
    <w:basedOn w:val="a"/>
    <w:link w:val="aa"/>
    <w:uiPriority w:val="99"/>
    <w:unhideWhenUsed/>
    <w:rsid w:val="00CD6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6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0DC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4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447E4"/>
    <w:rPr>
      <w:b/>
      <w:bCs/>
    </w:rPr>
  </w:style>
  <w:style w:type="paragraph" w:styleId="a7">
    <w:name w:val="header"/>
    <w:basedOn w:val="a"/>
    <w:link w:val="a8"/>
    <w:uiPriority w:val="99"/>
    <w:unhideWhenUsed/>
    <w:rsid w:val="00CD6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6238"/>
  </w:style>
  <w:style w:type="paragraph" w:styleId="a9">
    <w:name w:val="footer"/>
    <w:basedOn w:val="a"/>
    <w:link w:val="aa"/>
    <w:uiPriority w:val="99"/>
    <w:unhideWhenUsed/>
    <w:rsid w:val="00CD6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6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Петр</cp:lastModifiedBy>
  <cp:revision>6</cp:revision>
  <cp:lastPrinted>2024-08-19T05:40:00Z</cp:lastPrinted>
  <dcterms:created xsi:type="dcterms:W3CDTF">2024-08-01T17:16:00Z</dcterms:created>
  <dcterms:modified xsi:type="dcterms:W3CDTF">2024-09-19T05:21:00Z</dcterms:modified>
</cp:coreProperties>
</file>